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93" w:type="dxa"/>
        <w:tblInd w:w="-725" w:type="dxa"/>
        <w:tblLook w:val="04A0" w:firstRow="1" w:lastRow="0" w:firstColumn="1" w:lastColumn="0" w:noHBand="0" w:noVBand="1"/>
      </w:tblPr>
      <w:tblGrid>
        <w:gridCol w:w="3962"/>
        <w:gridCol w:w="3525"/>
        <w:gridCol w:w="3590"/>
        <w:gridCol w:w="3616"/>
      </w:tblGrid>
      <w:tr w:rsidR="00315BCB" w:rsidTr="510E9349" w14:paraId="4EC58D18" w14:textId="77777777">
        <w:tc>
          <w:tcPr>
            <w:tcW w:w="3962" w:type="dxa"/>
            <w:shd w:val="clear" w:color="auto" w:fill="D1D1D1" w:themeFill="background2" w:themeFillShade="E6"/>
            <w:tcMar/>
          </w:tcPr>
          <w:p w:rsidRPr="00E734A0" w:rsidR="00315BCB" w:rsidP="00E734A0" w:rsidRDefault="00315BCB" w14:paraId="783616A0" w14:textId="5EA478F6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E734A0">
              <w:rPr>
                <w:rFonts w:ascii="Georgia" w:hAnsi="Georgia"/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3525" w:type="dxa"/>
            <w:shd w:val="clear" w:color="auto" w:fill="D1D1D1" w:themeFill="background2" w:themeFillShade="E6"/>
            <w:tcMar/>
          </w:tcPr>
          <w:p w:rsidRPr="00E734A0" w:rsidR="00315BCB" w:rsidP="00315BCB" w:rsidRDefault="00E734A0" w14:paraId="4E0EFFBF" w14:textId="08CDBD59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E734A0">
              <w:rPr>
                <w:rFonts w:ascii="Georgia" w:hAnsi="Georgia"/>
                <w:b/>
                <w:bCs/>
                <w:sz w:val="28"/>
                <w:szCs w:val="28"/>
              </w:rPr>
              <w:t>Weak</w:t>
            </w:r>
          </w:p>
        </w:tc>
        <w:tc>
          <w:tcPr>
            <w:tcW w:w="3590" w:type="dxa"/>
            <w:shd w:val="clear" w:color="auto" w:fill="D1D1D1" w:themeFill="background2" w:themeFillShade="E6"/>
            <w:tcMar/>
          </w:tcPr>
          <w:p w:rsidRPr="00E734A0" w:rsidR="00315BCB" w:rsidP="00315BCB" w:rsidRDefault="001C5DEB" w14:paraId="30761389" w14:textId="66510CD4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E734A0">
              <w:rPr>
                <w:rFonts w:ascii="Georgia" w:hAnsi="Georgia"/>
                <w:b/>
                <w:bCs/>
                <w:sz w:val="28"/>
                <w:szCs w:val="28"/>
              </w:rPr>
              <w:t>Promising</w:t>
            </w:r>
          </w:p>
        </w:tc>
        <w:tc>
          <w:tcPr>
            <w:tcW w:w="3616" w:type="dxa"/>
            <w:shd w:val="clear" w:color="auto" w:fill="D1D1D1" w:themeFill="background2" w:themeFillShade="E6"/>
            <w:tcMar/>
          </w:tcPr>
          <w:p w:rsidRPr="00E734A0" w:rsidR="00315BCB" w:rsidRDefault="00E734A0" w14:paraId="3CD83DBF" w14:textId="1944A2D5">
            <w:pPr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      </w:t>
            </w:r>
            <w:r w:rsidRPr="00E734A0" w:rsidR="00315BCB">
              <w:rPr>
                <w:rFonts w:ascii="Georgia" w:hAnsi="Georgia"/>
                <w:b/>
                <w:bCs/>
                <w:sz w:val="28"/>
                <w:szCs w:val="28"/>
              </w:rPr>
              <w:t xml:space="preserve">3-Strong </w:t>
            </w:r>
          </w:p>
        </w:tc>
      </w:tr>
      <w:tr w:rsidR="00315BCB" w:rsidTr="510E9349" w14:paraId="2A3C0916" w14:textId="77777777">
        <w:trPr>
          <w:trHeight w:val="2745"/>
        </w:trPr>
        <w:tc>
          <w:tcPr>
            <w:tcW w:w="3962" w:type="dxa"/>
            <w:tcMar/>
          </w:tcPr>
          <w:p w:rsidR="730B1FEF" w:rsidP="510E9349" w:rsidRDefault="730B1FEF" w14:paraId="208BCD69" w14:textId="3683883B">
            <w:pPr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10E9349" w:rsidR="730B1FEF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OER Purpose &amp; Project Readiness</w:t>
            </w:r>
          </w:p>
          <w:p w:rsidRPr="00E734A0" w:rsidR="00E734A0" w:rsidRDefault="00E734A0" w14:paraId="3FFAC1FE" w14:textId="77777777">
            <w:pPr>
              <w:rPr>
                <w:rFonts w:ascii="Georgia" w:hAnsi="Georgia"/>
                <w:b/>
                <w:bCs/>
              </w:rPr>
            </w:pPr>
          </w:p>
          <w:p w:rsidRPr="00E734A0" w:rsidR="001C5DEB" w:rsidRDefault="001C5DEB" w14:paraId="0BC2C137" w14:textId="6E58245C">
            <w:pPr/>
            <w:r w:rsidRPr="510E9349" w:rsidR="67610D36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 xml:space="preserve">Applicant clearly describes their OER project and explains </w:t>
            </w:r>
            <w:r w:rsidRPr="510E9349" w:rsidR="67610D36">
              <w:rPr>
                <w:rFonts w:ascii="Georgia" w:hAnsi="Georgia" w:eastAsia="Georgia" w:cs="Georgia"/>
                <w:i w:val="1"/>
                <w:iCs w:val="1"/>
                <w:noProof w:val="0"/>
                <w:sz w:val="24"/>
                <w:szCs w:val="24"/>
                <w:lang w:val="en-US"/>
              </w:rPr>
              <w:t>why</w:t>
            </w:r>
            <w:r w:rsidRPr="510E9349" w:rsidR="67610D36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 xml:space="preserve"> OER is the right approach. Goals are </w:t>
            </w:r>
            <w:r w:rsidRPr="510E9349" w:rsidR="67610D36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>feasible</w:t>
            </w:r>
            <w:r w:rsidRPr="510E9349" w:rsidR="67610D36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 xml:space="preserve"> and tied to student needs and/or course transformation.</w:t>
            </w:r>
          </w:p>
        </w:tc>
        <w:tc>
          <w:tcPr>
            <w:tcW w:w="3525" w:type="dxa"/>
            <w:tcMar/>
          </w:tcPr>
          <w:p w:rsidR="00E734A0" w:rsidP="00C87ABE" w:rsidRDefault="00E734A0" w14:paraId="40806210" w14:textId="77777777">
            <w:pPr>
              <w:jc w:val="center"/>
              <w:rPr>
                <w:rFonts w:ascii="Georgia" w:hAnsi="Georgia"/>
              </w:rPr>
            </w:pPr>
          </w:p>
          <w:p w:rsidR="00E734A0" w:rsidP="00C87ABE" w:rsidRDefault="00E734A0" w14:paraId="3F27E238" w14:textId="77777777">
            <w:pPr>
              <w:jc w:val="center"/>
              <w:rPr>
                <w:rFonts w:ascii="Georgia" w:hAnsi="Georgia"/>
              </w:rPr>
            </w:pPr>
          </w:p>
          <w:p w:rsidRPr="00E734A0" w:rsidR="00315BCB" w:rsidP="510E9349" w:rsidRDefault="00E734A0" w14:paraId="497B193F" w14:textId="09D282C0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510E9349" w:rsidR="67610D36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 xml:space="preserve">Project </w:t>
            </w:r>
            <w:r w:rsidRPr="510E9349" w:rsidR="67610D36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>idea is</w:t>
            </w:r>
            <w:r w:rsidRPr="510E9349" w:rsidR="67610D36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 xml:space="preserve"> vague or motivation for OER is unclear. Little alignment between plan and course context</w:t>
            </w:r>
          </w:p>
        </w:tc>
        <w:tc>
          <w:tcPr>
            <w:tcW w:w="3590" w:type="dxa"/>
            <w:tcMar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Pr="00E734A0" w:rsidR="00E734A0" w:rsidTr="6D486C8C" w14:paraId="58C202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E734A0" w:rsidR="00E734A0" w:rsidP="00C87ABE" w:rsidRDefault="00E734A0" w14:paraId="16F8903C" w14:textId="77777777">
                  <w:pPr>
                    <w:spacing w:after="0" w:line="240" w:lineRule="auto"/>
                    <w:jc w:val="center"/>
                    <w:rPr>
                      <w:rFonts w:ascii="Georgia" w:hAnsi="Georgia"/>
                    </w:rPr>
                  </w:pPr>
                </w:p>
              </w:tc>
            </w:tr>
          </w:tbl>
          <w:p w:rsidR="00E734A0" w:rsidP="00C87ABE" w:rsidRDefault="00E734A0" w14:paraId="2044524F" w14:textId="77777777">
            <w:pPr>
              <w:jc w:val="center"/>
              <w:rPr>
                <w:rFonts w:ascii="Georgia" w:hAnsi="Georgia"/>
              </w:rPr>
            </w:pPr>
          </w:p>
          <w:p w:rsidR="67610D36" w:rsidP="510E9349" w:rsidRDefault="67610D36" w14:paraId="344ADA40" w14:textId="3BCE99CF">
            <w:pPr>
              <w:jc w:val="center"/>
            </w:pPr>
            <w:r w:rsidRPr="510E9349" w:rsidR="67610D36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>Project idea and motivation are somewhat clear; plan is feasible but lacks full alignment with OER goals or course/student needs.</w:t>
            </w:r>
          </w:p>
          <w:p w:rsidRPr="00E734A0" w:rsidR="00E734A0" w:rsidP="00C87ABE" w:rsidRDefault="00E734A0" w14:paraId="12845D8E" w14:textId="1CFAFB7A">
            <w:pPr>
              <w:tabs>
                <w:tab w:val="left" w:pos="1019"/>
              </w:tabs>
              <w:jc w:val="center"/>
              <w:rPr>
                <w:rFonts w:ascii="Georgia" w:hAnsi="Georgia"/>
              </w:rPr>
            </w:pPr>
          </w:p>
        </w:tc>
        <w:tc>
          <w:tcPr>
            <w:tcW w:w="3616" w:type="dxa"/>
            <w:tcMar/>
          </w:tcPr>
          <w:p w:rsidR="00E734A0" w:rsidP="00C87ABE" w:rsidRDefault="00E734A0" w14:paraId="7E05F0AE" w14:textId="77777777">
            <w:pPr>
              <w:jc w:val="center"/>
              <w:rPr>
                <w:rFonts w:ascii="Georgia" w:hAnsi="Georgia"/>
              </w:rPr>
            </w:pPr>
          </w:p>
          <w:p w:rsidR="00E734A0" w:rsidP="00C87ABE" w:rsidRDefault="00E734A0" w14:paraId="3DB9E54D" w14:textId="77777777">
            <w:pPr>
              <w:jc w:val="center"/>
              <w:rPr>
                <w:rFonts w:ascii="Georgia" w:hAnsi="Georgia"/>
              </w:rPr>
            </w:pPr>
          </w:p>
          <w:p w:rsidR="67610D36" w:rsidP="510E9349" w:rsidRDefault="67610D36" w14:paraId="0AC0BBE3" w14:textId="3A2F3ED7">
            <w:pPr>
              <w:jc w:val="center"/>
            </w:pPr>
            <w:r w:rsidRPr="510E9349" w:rsidR="67610D36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>Project is well-defined with specific goals, and motivation for OER use is clearly connected to student needs, course improvement, or discipline gaps</w:t>
            </w:r>
          </w:p>
          <w:p w:rsidRPr="00E734A0" w:rsidR="00E734A0" w:rsidP="00C87ABE" w:rsidRDefault="00E734A0" w14:paraId="20E504CA" w14:textId="77777777">
            <w:pPr>
              <w:jc w:val="center"/>
              <w:rPr>
                <w:rFonts w:ascii="Georgia" w:hAnsi="Georgia"/>
              </w:rPr>
            </w:pPr>
          </w:p>
          <w:p w:rsidRPr="00E734A0" w:rsidR="00E734A0" w:rsidP="00C87ABE" w:rsidRDefault="00E734A0" w14:paraId="7B05D7FD" w14:textId="77777777">
            <w:pPr>
              <w:ind w:firstLine="720"/>
              <w:jc w:val="center"/>
              <w:rPr>
                <w:rFonts w:ascii="Georgia" w:hAnsi="Georgia"/>
              </w:rPr>
            </w:pPr>
          </w:p>
        </w:tc>
      </w:tr>
      <w:tr w:rsidR="00315BCB" w:rsidTr="510E9349" w14:paraId="5E8FD6E4" w14:textId="77777777">
        <w:trPr>
          <w:trHeight w:val="2240"/>
        </w:trPr>
        <w:tc>
          <w:tcPr>
            <w:tcW w:w="3962" w:type="dxa"/>
            <w:tcMar/>
          </w:tcPr>
          <w:p w:rsidR="00315BCB" w:rsidRDefault="00315BCB" w14:paraId="602B3A25" w14:textId="3A2F4A88">
            <w:pPr>
              <w:rPr>
                <w:rFonts w:ascii="Georgia" w:hAnsi="Georgia"/>
                <w:b/>
                <w:bCs/>
              </w:rPr>
            </w:pPr>
            <w:r w:rsidRPr="00E734A0">
              <w:rPr>
                <w:rFonts w:ascii="Georgia" w:hAnsi="Georgia"/>
                <w:b/>
                <w:bCs/>
              </w:rPr>
              <w:t>Student Impact &amp; Cost Savings</w:t>
            </w:r>
          </w:p>
          <w:p w:rsidRPr="00E734A0" w:rsidR="00E734A0" w:rsidRDefault="00E734A0" w14:paraId="676B4C8A" w14:textId="77777777">
            <w:pPr>
              <w:rPr>
                <w:rFonts w:ascii="Georgia" w:hAnsi="Georgia"/>
                <w:b/>
                <w:bCs/>
              </w:rPr>
            </w:pPr>
          </w:p>
          <w:p w:rsidRPr="00E734A0" w:rsidR="00E734A0" w:rsidRDefault="00E734A0" w14:paraId="5C35545A" w14:textId="4BF497C4">
            <w:pPr>
              <w:rPr>
                <w:rFonts w:ascii="Georgia" w:hAnsi="Georgia"/>
              </w:rPr>
            </w:pPr>
            <w:r w:rsidRPr="510E9349" w:rsidR="00E734A0">
              <w:rPr>
                <w:rFonts w:ascii="Georgia" w:hAnsi="Georgia"/>
              </w:rPr>
              <w:t xml:space="preserve">Applicant(s) provide a clear estimate of the number of students </w:t>
            </w:r>
            <w:r w:rsidRPr="510E9349" w:rsidR="00E734A0">
              <w:rPr>
                <w:rFonts w:ascii="Georgia" w:hAnsi="Georgia"/>
              </w:rPr>
              <w:t>impacted</w:t>
            </w:r>
            <w:r w:rsidRPr="510E9349" w:rsidR="00E734A0">
              <w:rPr>
                <w:rFonts w:ascii="Georgia" w:hAnsi="Georgia"/>
              </w:rPr>
              <w:t xml:space="preserve"> and </w:t>
            </w:r>
            <w:r w:rsidRPr="510E9349" w:rsidR="00E734A0">
              <w:rPr>
                <w:rFonts w:ascii="Georgia" w:hAnsi="Georgia"/>
              </w:rPr>
              <w:t>demonstrate</w:t>
            </w:r>
            <w:r w:rsidRPr="510E9349" w:rsidR="00E734A0">
              <w:rPr>
                <w:rFonts w:ascii="Georgia" w:hAnsi="Georgia"/>
              </w:rPr>
              <w:t xml:space="preserve"> a reduction in course material costs. </w:t>
            </w:r>
          </w:p>
        </w:tc>
        <w:tc>
          <w:tcPr>
            <w:tcW w:w="3525" w:type="dxa"/>
            <w:tcMar/>
          </w:tcPr>
          <w:p w:rsidR="00C87ABE" w:rsidP="00C87ABE" w:rsidRDefault="00C87ABE" w14:paraId="544449BF" w14:textId="77777777">
            <w:pPr>
              <w:jc w:val="center"/>
              <w:rPr>
                <w:rFonts w:ascii="Georgia" w:hAnsi="Georgia"/>
              </w:rPr>
            </w:pPr>
          </w:p>
          <w:p w:rsidR="00C87ABE" w:rsidP="00C87ABE" w:rsidRDefault="00C87ABE" w14:paraId="2AB0337A" w14:textId="77777777">
            <w:pPr>
              <w:jc w:val="center"/>
              <w:rPr>
                <w:rFonts w:ascii="Georgia" w:hAnsi="Georgia"/>
              </w:rPr>
            </w:pPr>
          </w:p>
          <w:p w:rsidR="00C87ABE" w:rsidP="00C87ABE" w:rsidRDefault="00C87ABE" w14:paraId="3AE081E7" w14:textId="77777777">
            <w:pPr>
              <w:jc w:val="center"/>
              <w:rPr>
                <w:rFonts w:ascii="Georgia" w:hAnsi="Georgia"/>
              </w:rPr>
            </w:pPr>
          </w:p>
          <w:p w:rsidRPr="00E734A0" w:rsidR="00315BCB" w:rsidP="00C87ABE" w:rsidRDefault="00E734A0" w14:paraId="04F1E5DA" w14:textId="44B3A57D">
            <w:pPr>
              <w:jc w:val="center"/>
              <w:rPr>
                <w:rFonts w:ascii="Georgia" w:hAnsi="Georgia"/>
              </w:rPr>
            </w:pPr>
            <w:r w:rsidRPr="00E734A0">
              <w:rPr>
                <w:rFonts w:ascii="Georgia" w:hAnsi="Georgia"/>
              </w:rPr>
              <w:t>Fewer than 10 students/year; minimal cost reduction</w:t>
            </w:r>
          </w:p>
        </w:tc>
        <w:tc>
          <w:tcPr>
            <w:tcW w:w="3590" w:type="dxa"/>
            <w:tcMar/>
          </w:tcPr>
          <w:p w:rsidR="00C87ABE" w:rsidP="00C87ABE" w:rsidRDefault="00C87ABE" w14:paraId="30F5DF7D" w14:textId="77777777">
            <w:pPr>
              <w:jc w:val="center"/>
              <w:rPr>
                <w:rFonts w:ascii="Georgia" w:hAnsi="Georgia"/>
              </w:rPr>
            </w:pPr>
          </w:p>
          <w:p w:rsidR="00C87ABE" w:rsidP="00C87ABE" w:rsidRDefault="00C87ABE" w14:paraId="7D37429A" w14:textId="77777777">
            <w:pPr>
              <w:jc w:val="center"/>
              <w:rPr>
                <w:rFonts w:ascii="Georgia" w:hAnsi="Georgia"/>
              </w:rPr>
            </w:pPr>
          </w:p>
          <w:p w:rsidR="00C87ABE" w:rsidP="00C87ABE" w:rsidRDefault="00C87ABE" w14:paraId="28B92237" w14:textId="77777777">
            <w:pPr>
              <w:jc w:val="center"/>
              <w:rPr>
                <w:rFonts w:ascii="Georgia" w:hAnsi="Georgia"/>
              </w:rPr>
            </w:pPr>
          </w:p>
          <w:p w:rsidRPr="00E734A0" w:rsidR="00315BCB" w:rsidP="00C87ABE" w:rsidRDefault="00E734A0" w14:paraId="2DAEDAF9" w14:textId="4C02F68B">
            <w:pPr>
              <w:jc w:val="center"/>
              <w:rPr>
                <w:rFonts w:ascii="Georgia" w:hAnsi="Georgia"/>
              </w:rPr>
            </w:pPr>
            <w:r w:rsidRPr="00E734A0">
              <w:rPr>
                <w:rFonts w:ascii="Georgia" w:hAnsi="Georgia"/>
              </w:rPr>
              <w:t>10-50 students/year; moderate reduction</w:t>
            </w:r>
          </w:p>
          <w:p w:rsidRPr="00E734A0" w:rsidR="00E734A0" w:rsidP="00C87ABE" w:rsidRDefault="00E734A0" w14:paraId="4F0B97EA" w14:textId="7777777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616" w:type="dxa"/>
            <w:tcMar/>
          </w:tcPr>
          <w:p w:rsidR="00C87ABE" w:rsidP="00C87ABE" w:rsidRDefault="00C87ABE" w14:paraId="17B58279" w14:textId="77777777">
            <w:pPr>
              <w:jc w:val="center"/>
              <w:rPr>
                <w:rFonts w:ascii="Georgia" w:hAnsi="Georgia"/>
              </w:rPr>
            </w:pPr>
          </w:p>
          <w:p w:rsidR="00C87ABE" w:rsidP="00C87ABE" w:rsidRDefault="00C87ABE" w14:paraId="2893A2A8" w14:textId="77777777">
            <w:pPr>
              <w:jc w:val="center"/>
              <w:rPr>
                <w:rFonts w:ascii="Georgia" w:hAnsi="Georgia"/>
              </w:rPr>
            </w:pPr>
          </w:p>
          <w:p w:rsidR="00B2555D" w:rsidP="00C87ABE" w:rsidRDefault="00B2555D" w14:paraId="7BBF3334" w14:textId="77777777">
            <w:pPr>
              <w:jc w:val="center"/>
              <w:rPr>
                <w:rFonts w:ascii="Georgia" w:hAnsi="Georgia"/>
              </w:rPr>
            </w:pPr>
          </w:p>
          <w:p w:rsidRPr="00E734A0" w:rsidR="00315BCB" w:rsidP="00C87ABE" w:rsidRDefault="00E734A0" w14:paraId="0ACFBCEF" w14:textId="3E23BAB9">
            <w:pPr>
              <w:jc w:val="center"/>
              <w:rPr>
                <w:rFonts w:ascii="Georgia" w:hAnsi="Georgia"/>
              </w:rPr>
            </w:pPr>
            <w:r w:rsidRPr="00E734A0">
              <w:rPr>
                <w:rFonts w:ascii="Georgia" w:hAnsi="Georgia"/>
              </w:rPr>
              <w:t>50+ students/year; substantial or full cost elimination</w:t>
            </w:r>
          </w:p>
        </w:tc>
      </w:tr>
      <w:tr w:rsidR="00315BCB" w:rsidTr="510E9349" w14:paraId="09F55823" w14:textId="77777777">
        <w:tc>
          <w:tcPr>
            <w:tcW w:w="3962" w:type="dxa"/>
            <w:tcMar/>
          </w:tcPr>
          <w:p w:rsidR="44C17FB8" w:rsidP="510E9349" w:rsidRDefault="44C17FB8" w14:paraId="6DB982F7" w14:textId="3D2A3A60">
            <w:pPr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10E9349" w:rsidR="44C17FB8">
              <w:rPr>
                <w:rFonts w:ascii="Georgia" w:hAnsi="Georgia" w:eastAsia="Georgia" w:cs="Georgia"/>
                <w:b w:val="1"/>
                <w:bCs w:val="1"/>
                <w:noProof w:val="0"/>
                <w:sz w:val="24"/>
                <w:szCs w:val="24"/>
                <w:lang w:val="en-US"/>
              </w:rPr>
              <w:t>Advancing OER Culture</w:t>
            </w:r>
          </w:p>
          <w:p w:rsidRPr="00E734A0" w:rsidR="00E734A0" w:rsidRDefault="00E734A0" w14:paraId="135104C1" w14:textId="77777777">
            <w:pPr>
              <w:rPr>
                <w:rFonts w:ascii="Georgia" w:hAnsi="Georgia"/>
                <w:b/>
                <w:bCs/>
              </w:rPr>
            </w:pPr>
          </w:p>
          <w:p w:rsidRPr="00E734A0" w:rsidR="001C5DEB" w:rsidP="510E9349" w:rsidRDefault="00E734A0" w14:paraId="4F33E043" w14:textId="670C4829">
            <w:pPr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510E9349" w:rsidR="26F772CF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>Applicant(s) show interest in supporting open education beyond their own course. They outline plans to share their OER</w:t>
            </w:r>
            <w:r w:rsidRPr="510E9349" w:rsidR="2EDAD489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 xml:space="preserve"> and promote OER usage.</w:t>
            </w:r>
          </w:p>
        </w:tc>
        <w:tc>
          <w:tcPr>
            <w:tcW w:w="3525" w:type="dxa"/>
            <w:tcMar/>
          </w:tcPr>
          <w:p w:rsidR="00E734A0" w:rsidP="00C87ABE" w:rsidRDefault="00E734A0" w14:paraId="20325996" w14:textId="77777777">
            <w:pPr>
              <w:jc w:val="center"/>
              <w:rPr>
                <w:rFonts w:ascii="Georgia" w:hAnsi="Georgia"/>
              </w:rPr>
            </w:pPr>
          </w:p>
          <w:p w:rsidR="00E734A0" w:rsidP="00C87ABE" w:rsidRDefault="00E734A0" w14:paraId="0C81F7A3" w14:textId="77777777">
            <w:pPr>
              <w:jc w:val="center"/>
              <w:rPr>
                <w:rFonts w:ascii="Georgia" w:hAnsi="Georgia"/>
              </w:rPr>
            </w:pPr>
          </w:p>
          <w:p w:rsidR="00E734A0" w:rsidP="00C87ABE" w:rsidRDefault="00E734A0" w14:paraId="088D89B1" w14:textId="77777777">
            <w:pPr>
              <w:jc w:val="center"/>
              <w:rPr>
                <w:rFonts w:ascii="Georgia" w:hAnsi="Georgia"/>
              </w:rPr>
            </w:pPr>
          </w:p>
          <w:p w:rsidRPr="00E734A0" w:rsidR="00315BCB" w:rsidP="00C87ABE" w:rsidRDefault="00E734A0" w14:paraId="142F58B6" w14:textId="63288EEF">
            <w:pPr>
              <w:jc w:val="center"/>
            </w:pPr>
            <w:r w:rsidRPr="510E9349" w:rsidR="214EBEC7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>Focus remains limited to single use in one course</w:t>
            </w:r>
          </w:p>
        </w:tc>
        <w:tc>
          <w:tcPr>
            <w:tcW w:w="3590" w:type="dxa"/>
            <w:tcMar/>
          </w:tcPr>
          <w:p w:rsidR="00E734A0" w:rsidP="00C87ABE" w:rsidRDefault="00E734A0" w14:paraId="389019AC" w14:textId="77777777">
            <w:pPr>
              <w:jc w:val="center"/>
              <w:rPr>
                <w:rFonts w:ascii="Georgia" w:hAnsi="Georgia"/>
              </w:rPr>
            </w:pPr>
          </w:p>
          <w:p w:rsidR="00E734A0" w:rsidP="00C87ABE" w:rsidRDefault="00E734A0" w14:paraId="2355270A" w14:textId="77777777">
            <w:pPr>
              <w:jc w:val="center"/>
              <w:rPr>
                <w:rFonts w:ascii="Georgia" w:hAnsi="Georgia"/>
              </w:rPr>
            </w:pPr>
          </w:p>
          <w:p w:rsidR="00E734A0" w:rsidP="00C87ABE" w:rsidRDefault="00E734A0" w14:paraId="3FD3E572" w14:textId="77777777">
            <w:pPr>
              <w:jc w:val="center"/>
              <w:rPr>
                <w:rFonts w:ascii="Georgia" w:hAnsi="Georgia"/>
              </w:rPr>
            </w:pPr>
          </w:p>
          <w:p w:rsidRPr="00E734A0" w:rsidR="00315BCB" w:rsidP="00C87ABE" w:rsidRDefault="00E734A0" w14:paraId="776B06F2" w14:textId="46058299">
            <w:pPr>
              <w:jc w:val="center"/>
            </w:pPr>
            <w:r w:rsidRPr="510E9349" w:rsidR="214EBEC7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>Some interest in advocacy or sharing, but plans are limited or underdeveloped</w:t>
            </w:r>
          </w:p>
        </w:tc>
        <w:tc>
          <w:tcPr>
            <w:tcW w:w="3616" w:type="dxa"/>
            <w:tcMar/>
          </w:tcPr>
          <w:p w:rsidR="00E734A0" w:rsidP="00C87ABE" w:rsidRDefault="00E734A0" w14:paraId="50CE990A" w14:textId="77777777">
            <w:pPr>
              <w:jc w:val="center"/>
              <w:rPr>
                <w:rFonts w:ascii="Georgia" w:hAnsi="Georgia"/>
              </w:rPr>
            </w:pPr>
          </w:p>
          <w:p w:rsidR="00E734A0" w:rsidP="00C87ABE" w:rsidRDefault="00E734A0" w14:paraId="166A8117" w14:textId="77777777">
            <w:pPr>
              <w:jc w:val="center"/>
              <w:rPr>
                <w:rFonts w:ascii="Georgia" w:hAnsi="Georgia"/>
              </w:rPr>
            </w:pPr>
          </w:p>
          <w:p w:rsidRPr="00E734A0" w:rsidR="00315BCB" w:rsidP="510E9349" w:rsidRDefault="00E734A0" w14:paraId="5FF66108" w14:textId="71DB2D54">
            <w:pPr>
              <w:jc w:val="center"/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</w:pPr>
            <w:r w:rsidRPr="510E9349" w:rsidR="214EBEC7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>Strong desire</w:t>
            </w:r>
            <w:r w:rsidRPr="510E9349" w:rsidR="214EBEC7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 xml:space="preserve"> to serve as an OER champion on and off campus. Clear plans to share the resource</w:t>
            </w:r>
            <w:r w:rsidRPr="510E9349" w:rsidR="17773D51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 xml:space="preserve"> and</w:t>
            </w:r>
            <w:r w:rsidRPr="510E9349" w:rsidR="214EBEC7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 xml:space="preserve"> promote adoption or adaptation</w:t>
            </w:r>
            <w:r w:rsidRPr="510E9349" w:rsidR="7BEDAF68">
              <w:rPr>
                <w:rFonts w:ascii="Georgia" w:hAnsi="Georgia" w:eastAsia="Georgia" w:cs="Georgia"/>
                <w:noProof w:val="0"/>
                <w:sz w:val="24"/>
                <w:szCs w:val="24"/>
                <w:lang w:val="en-US"/>
              </w:rPr>
              <w:t xml:space="preserve"> of OER</w:t>
            </w:r>
          </w:p>
        </w:tc>
      </w:tr>
      <w:tr w:rsidR="00315BCB" w:rsidTr="510E9349" w14:paraId="231DACDE" w14:textId="77777777">
        <w:trPr>
          <w:trHeight w:val="260"/>
        </w:trPr>
        <w:tc>
          <w:tcPr>
            <w:tcW w:w="3962" w:type="dxa"/>
            <w:shd w:val="clear" w:color="auto" w:fill="D1D1D1" w:themeFill="background2" w:themeFillShade="E6"/>
            <w:tcMar/>
          </w:tcPr>
          <w:p w:rsidRPr="00E734A0" w:rsidR="00315BCB" w:rsidP="00E734A0" w:rsidRDefault="00E734A0" w14:paraId="2442DD3B" w14:textId="4213111E">
            <w:pPr>
              <w:jc w:val="right"/>
              <w:rPr>
                <w:rFonts w:ascii="Georgia" w:hAnsi="Georgia"/>
              </w:rPr>
            </w:pPr>
            <w:r w:rsidRPr="00E734A0">
              <w:rPr>
                <w:rFonts w:ascii="Georgia" w:hAnsi="Georgia"/>
                <w:sz w:val="28"/>
                <w:szCs w:val="28"/>
              </w:rPr>
              <w:t>Score:</w:t>
            </w:r>
          </w:p>
        </w:tc>
        <w:tc>
          <w:tcPr>
            <w:tcW w:w="3525" w:type="dxa"/>
            <w:tcMar/>
          </w:tcPr>
          <w:p w:rsidR="00315BCB" w:rsidRDefault="00315BCB" w14:paraId="342DE1D9" w14:textId="77777777"/>
        </w:tc>
        <w:tc>
          <w:tcPr>
            <w:tcW w:w="3590" w:type="dxa"/>
            <w:tcMar/>
          </w:tcPr>
          <w:p w:rsidR="00315BCB" w:rsidRDefault="00315BCB" w14:paraId="5F3E0B43" w14:textId="77777777"/>
        </w:tc>
        <w:tc>
          <w:tcPr>
            <w:tcW w:w="3616" w:type="dxa"/>
            <w:tcMar/>
          </w:tcPr>
          <w:p w:rsidR="00315BCB" w:rsidRDefault="00315BCB" w14:paraId="6A42E37A" w14:textId="77777777"/>
        </w:tc>
      </w:tr>
      <w:tr w:rsidR="00B2555D" w:rsidTr="510E9349" w14:paraId="15D567A2" w14:textId="77777777">
        <w:trPr>
          <w:trHeight w:val="1463"/>
        </w:trPr>
        <w:tc>
          <w:tcPr>
            <w:tcW w:w="3962" w:type="dxa"/>
            <w:shd w:val="clear" w:color="auto" w:fill="D1D1D1" w:themeFill="background2" w:themeFillShade="E6"/>
            <w:tcMar/>
          </w:tcPr>
          <w:p w:rsidRPr="00E734A0" w:rsidR="00B2555D" w:rsidP="00E734A0" w:rsidRDefault="00B2555D" w14:paraId="51B5C6F7" w14:textId="60EFEE40">
            <w:pPr>
              <w:jc w:val="right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Comments:</w:t>
            </w:r>
          </w:p>
        </w:tc>
        <w:tc>
          <w:tcPr>
            <w:tcW w:w="10731" w:type="dxa"/>
            <w:gridSpan w:val="3"/>
            <w:tcMar/>
          </w:tcPr>
          <w:p w:rsidR="00B2555D" w:rsidRDefault="00B2555D" w14:paraId="656604DC" w14:textId="77777777"/>
        </w:tc>
      </w:tr>
    </w:tbl>
    <w:p w:rsidR="00315BCB" w:rsidP="00C87ABE" w:rsidRDefault="00315BCB" w14:paraId="4771053D" w14:textId="7DA97B12"/>
    <w:sectPr w:rsidR="00315BCB" w:rsidSect="00315BC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  <w:footerReference w:type="default" r:id="Rc4663ceecab64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555D" w:rsidP="00B2555D" w:rsidRDefault="00B2555D" w14:paraId="3FAB6E11" w14:textId="77777777">
      <w:pPr>
        <w:spacing w:after="0" w:line="240" w:lineRule="auto"/>
      </w:pPr>
      <w:r>
        <w:separator/>
      </w:r>
    </w:p>
  </w:endnote>
  <w:endnote w:type="continuationSeparator" w:id="0">
    <w:p w:rsidR="00B2555D" w:rsidP="00B2555D" w:rsidRDefault="00B2555D" w14:paraId="55C477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10E9349" w:rsidTr="510E9349" w14:paraId="2AFD59AF">
      <w:trPr>
        <w:trHeight w:val="300"/>
      </w:trPr>
      <w:tc>
        <w:tcPr>
          <w:tcW w:w="4320" w:type="dxa"/>
          <w:tcMar/>
        </w:tcPr>
        <w:p w:rsidR="510E9349" w:rsidP="510E9349" w:rsidRDefault="510E9349" w14:paraId="0712C99D" w14:textId="79AD45E0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10E9349" w:rsidP="510E9349" w:rsidRDefault="510E9349" w14:paraId="32EAB7D9" w14:textId="7261C4CE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10E9349" w:rsidP="510E9349" w:rsidRDefault="510E9349" w14:paraId="4B68C606" w14:textId="1202B9C7">
          <w:pPr>
            <w:pStyle w:val="Header"/>
            <w:bidi w:val="0"/>
            <w:ind w:right="-115"/>
            <w:jc w:val="right"/>
          </w:pPr>
        </w:p>
      </w:tc>
    </w:tr>
  </w:tbl>
  <w:p w:rsidR="510E9349" w:rsidP="510E9349" w:rsidRDefault="510E9349" w14:paraId="01143516" w14:textId="29C8996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555D" w:rsidP="00B2555D" w:rsidRDefault="00B2555D" w14:paraId="6711CFDD" w14:textId="77777777">
      <w:pPr>
        <w:spacing w:after="0" w:line="240" w:lineRule="auto"/>
      </w:pPr>
      <w:r>
        <w:separator/>
      </w:r>
    </w:p>
  </w:footnote>
  <w:footnote w:type="continuationSeparator" w:id="0">
    <w:p w:rsidR="00B2555D" w:rsidP="00B2555D" w:rsidRDefault="00B2555D" w14:paraId="566B02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2555D" w:rsidR="00B2555D" w:rsidP="00B2555D" w:rsidRDefault="00B2555D" w14:paraId="0770E78D" w14:textId="6CF97BF6">
    <w:pPr>
      <w:pStyle w:val="Header"/>
      <w:jc w:val="right"/>
      <w:rPr>
        <w:rFonts w:ascii="Georgia" w:hAnsi="Georgia"/>
      </w:rPr>
    </w:pPr>
    <w:r w:rsidRPr="00B2555D">
      <w:rPr>
        <w:rFonts w:ascii="Georgia" w:hAnsi="Georgia"/>
      </w:rPr>
      <w:t>Last Updated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927B1"/>
    <w:multiLevelType w:val="hybridMultilevel"/>
    <w:tmpl w:val="1D70C4A6"/>
    <w:lvl w:ilvl="0" w:tplc="DA242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CB"/>
    <w:rsid w:val="00081C1F"/>
    <w:rsid w:val="001C5DEB"/>
    <w:rsid w:val="001E7255"/>
    <w:rsid w:val="00284753"/>
    <w:rsid w:val="00315BCB"/>
    <w:rsid w:val="006E62A8"/>
    <w:rsid w:val="00760EC6"/>
    <w:rsid w:val="00904E2F"/>
    <w:rsid w:val="00B2555D"/>
    <w:rsid w:val="00B55F2B"/>
    <w:rsid w:val="00C24F24"/>
    <w:rsid w:val="00C87ABE"/>
    <w:rsid w:val="00E734A0"/>
    <w:rsid w:val="0752250F"/>
    <w:rsid w:val="0AE99289"/>
    <w:rsid w:val="0D52E57A"/>
    <w:rsid w:val="17773D51"/>
    <w:rsid w:val="214EBEC7"/>
    <w:rsid w:val="26F772CF"/>
    <w:rsid w:val="2EDAD489"/>
    <w:rsid w:val="359DBCBA"/>
    <w:rsid w:val="4376E5D9"/>
    <w:rsid w:val="44C17FB8"/>
    <w:rsid w:val="4E4498D1"/>
    <w:rsid w:val="510E9349"/>
    <w:rsid w:val="519063D3"/>
    <w:rsid w:val="57B6C93D"/>
    <w:rsid w:val="5A3BC13C"/>
    <w:rsid w:val="634D6AC2"/>
    <w:rsid w:val="67610D36"/>
    <w:rsid w:val="6D486C8C"/>
    <w:rsid w:val="6DF55052"/>
    <w:rsid w:val="70FCB947"/>
    <w:rsid w:val="730B1FEF"/>
    <w:rsid w:val="74E70C69"/>
    <w:rsid w:val="7BEDAF68"/>
    <w:rsid w:val="7E54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0F3E"/>
  <w15:chartTrackingRefBased/>
  <w15:docId w15:val="{B3DA9FE5-75A5-404B-8177-2735703E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BC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BC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15BC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15BC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5BC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15BC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5BC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5BC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5BC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5BC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5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BC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15BC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15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BC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15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BC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15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B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5B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255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555D"/>
  </w:style>
  <w:style w:type="paragraph" w:styleId="Footer">
    <w:name w:val="footer"/>
    <w:basedOn w:val="Normal"/>
    <w:link w:val="FooterChar"/>
    <w:uiPriority w:val="99"/>
    <w:unhideWhenUsed/>
    <w:rsid w:val="00B255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c4663ceecab649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ac92d-a082-458e-ac70-161342533cda" xsi:nil="true"/>
    <lcf76f155ced4ddcb4097134ff3c332f xmlns="14949be8-14ad-4c93-b841-8a6b19e65b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D21CF55108A40AC3DA765CA5A09DC" ma:contentTypeVersion="12" ma:contentTypeDescription="Create a new document." ma:contentTypeScope="" ma:versionID="5f929939a8e731e63d2034444f28eab6">
  <xsd:schema xmlns:xsd="http://www.w3.org/2001/XMLSchema" xmlns:xs="http://www.w3.org/2001/XMLSchema" xmlns:p="http://schemas.microsoft.com/office/2006/metadata/properties" xmlns:ns2="14949be8-14ad-4c93-b841-8a6b19e65b5e" xmlns:ns3="20cac92d-a082-458e-ac70-161342533cda" targetNamespace="http://schemas.microsoft.com/office/2006/metadata/properties" ma:root="true" ma:fieldsID="ec3fa4feaca667a6de5b72efce686b6d" ns2:_="" ns3:_="">
    <xsd:import namespace="14949be8-14ad-4c93-b841-8a6b19e65b5e"/>
    <xsd:import namespace="20cac92d-a082-458e-ac70-161342533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49be8-14ad-4c93-b841-8a6b19e6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ac92d-a082-458e-ac70-161342533c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2dd016-8f83-4dc2-863b-fa3e90635f0c}" ma:internalName="TaxCatchAll" ma:showField="CatchAllData" ma:web="20cac92d-a082-458e-ac70-161342533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AE1CD-C691-46A7-BF7F-ED6667370635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4949be8-14ad-4c93-b841-8a6b19e65b5e"/>
    <ds:schemaRef ds:uri="http://schemas.microsoft.com/office/2006/metadata/properties"/>
    <ds:schemaRef ds:uri="http://schemas.openxmlformats.org/package/2006/metadata/core-properties"/>
    <ds:schemaRef ds:uri="20cac92d-a082-458e-ac70-161342533cda"/>
  </ds:schemaRefs>
</ds:datastoreItem>
</file>

<file path=customXml/itemProps2.xml><?xml version="1.0" encoding="utf-8"?>
<ds:datastoreItem xmlns:ds="http://schemas.openxmlformats.org/officeDocument/2006/customXml" ds:itemID="{9C53B01F-2194-429C-8BDE-FCFCBEF3F4A7}"/>
</file>

<file path=customXml/itemProps3.xml><?xml version="1.0" encoding="utf-8"?>
<ds:datastoreItem xmlns:ds="http://schemas.openxmlformats.org/officeDocument/2006/customXml" ds:itemID="{65CF17E7-F42A-484E-933C-0BB95A3862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McMurray, Khrisma A</dc:creator>
  <cp:keywords/>
  <dc:description/>
  <cp:lastModifiedBy>McMurray, Khrisma A</cp:lastModifiedBy>
  <cp:revision>6</cp:revision>
  <dcterms:created xsi:type="dcterms:W3CDTF">2025-05-20T14:17:00Z</dcterms:created>
  <dcterms:modified xsi:type="dcterms:W3CDTF">2025-06-18T17:45:49Z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0x0101003EFD21CF55108A40AC3DA765CA5A09DC</vt:lpwstr>
  </property>
  <property fmtid="{D5CDD505-2E9C-101B-9397-08002B2CF9AE}" pid="3" name="MediaServiceImageTags">
    <vt:lpwstr/>
  </property>
</Properties>
</file>